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41" w:rsidRPr="00146BC5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4C128C">
        <w:rPr>
          <w:rFonts w:ascii="Times New Roman" w:hAnsi="Times New Roman" w:cs="Times New Roman"/>
          <w:sz w:val="26"/>
          <w:szCs w:val="26"/>
        </w:rPr>
        <w:br/>
      </w:r>
      <w:r w:rsidR="00146BC5" w:rsidRPr="0063026C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</w:p>
    <w:p w:rsidR="004C128C" w:rsidRPr="004C128C" w:rsidRDefault="00585041" w:rsidP="004C128C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AC7507" w:rsidRPr="004C128C">
        <w:rPr>
          <w:rFonts w:ascii="Times New Roman" w:hAnsi="Times New Roman" w:cs="Times New Roman"/>
          <w:sz w:val="26"/>
          <w:szCs w:val="26"/>
        </w:rPr>
        <w:t>3</w:t>
      </w:r>
      <w:r w:rsidR="004C128C" w:rsidRPr="004C12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5041" w:rsidRPr="004C128C" w:rsidRDefault="004C128C" w:rsidP="004C128C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Межрайонной ИФНС России № 17 по Санкт-Петербургу</w:t>
      </w:r>
    </w:p>
    <w:p w:rsidR="0063026C" w:rsidRPr="0063026C" w:rsidRDefault="0063026C" w:rsidP="00585041">
      <w:pPr>
        <w:pStyle w:val="1"/>
        <w:spacing w:before="0"/>
        <w:jc w:val="center"/>
        <w:rPr>
          <w:rFonts w:ascii="Times New Roman" w:hAnsi="Times New Roman" w:cs="Times New Roman"/>
          <w:sz w:val="4"/>
          <w:szCs w:val="26"/>
        </w:rPr>
      </w:pPr>
    </w:p>
    <w:p w:rsidR="00585041" w:rsidRPr="004C128C" w:rsidRDefault="00074B19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1. Должность федеральной государственной гражданской службы </w:t>
      </w:r>
      <w:r w:rsidR="004C128C" w:rsidRPr="004C128C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(далее - гражданская служба) </w:t>
      </w:r>
      <w:r w:rsidR="00146BC5">
        <w:rPr>
          <w:sz w:val="26"/>
          <w:szCs w:val="26"/>
        </w:rPr>
        <w:t>старшего специалиста 2 разряда</w:t>
      </w:r>
      <w:r w:rsidRPr="004C128C">
        <w:rPr>
          <w:sz w:val="26"/>
          <w:szCs w:val="26"/>
        </w:rPr>
        <w:t xml:space="preserve"> Межрайонной ИФНС России № </w:t>
      </w:r>
      <w:r w:rsidR="00C83D64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 (далее – </w:t>
      </w:r>
      <w:r w:rsidR="00146BC5">
        <w:rPr>
          <w:sz w:val="26"/>
          <w:szCs w:val="26"/>
        </w:rPr>
        <w:t>старший специалист 2 разряда</w:t>
      </w:r>
      <w:r w:rsidRPr="004C128C">
        <w:rPr>
          <w:sz w:val="26"/>
          <w:szCs w:val="26"/>
        </w:rPr>
        <w:t xml:space="preserve">) относится </w:t>
      </w:r>
      <w:r w:rsidR="0063026C">
        <w:rPr>
          <w:sz w:val="26"/>
          <w:szCs w:val="26"/>
        </w:rPr>
        <w:br/>
      </w:r>
      <w:r w:rsidRPr="004C128C">
        <w:rPr>
          <w:sz w:val="26"/>
          <w:szCs w:val="26"/>
        </w:rPr>
        <w:t>к старшей группе должностей гражданск</w:t>
      </w:r>
      <w:r w:rsidR="00146BC5">
        <w:rPr>
          <w:sz w:val="26"/>
          <w:szCs w:val="26"/>
        </w:rPr>
        <w:t>ой службы категории "обеспечивающие специалисты</w:t>
      </w:r>
      <w:r w:rsidRPr="004C128C">
        <w:rPr>
          <w:sz w:val="26"/>
          <w:szCs w:val="26"/>
        </w:rPr>
        <w:t>".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Регистрационный номер (код) должности </w:t>
      </w:r>
      <w:r w:rsidR="00146BC5">
        <w:rPr>
          <w:sz w:val="26"/>
          <w:szCs w:val="26"/>
        </w:rPr>
        <w:t>–</w:t>
      </w:r>
      <w:r w:rsidRPr="004C128C">
        <w:rPr>
          <w:sz w:val="26"/>
          <w:szCs w:val="26"/>
        </w:rPr>
        <w:t xml:space="preserve"> </w:t>
      </w:r>
      <w:r w:rsidR="00146BC5">
        <w:rPr>
          <w:sz w:val="26"/>
          <w:szCs w:val="26"/>
        </w:rPr>
        <w:t>11-4-4-089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2. Область профессиональной служебной деятельности </w:t>
      </w:r>
      <w:r w:rsidR="00146BC5">
        <w:rPr>
          <w:sz w:val="26"/>
          <w:szCs w:val="26"/>
        </w:rPr>
        <w:t xml:space="preserve">старшего специалиста </w:t>
      </w:r>
      <w:r w:rsidR="0063026C">
        <w:rPr>
          <w:sz w:val="26"/>
          <w:szCs w:val="26"/>
        </w:rPr>
        <w:br/>
      </w:r>
      <w:r w:rsidR="00146BC5">
        <w:rPr>
          <w:sz w:val="26"/>
          <w:szCs w:val="26"/>
        </w:rPr>
        <w:t>2 разряда</w:t>
      </w:r>
      <w:r w:rsidR="004C128C" w:rsidRPr="004C128C">
        <w:rPr>
          <w:sz w:val="26"/>
          <w:szCs w:val="26"/>
        </w:rPr>
        <w:t xml:space="preserve">: </w:t>
      </w:r>
      <w:r w:rsidRPr="004C128C">
        <w:rPr>
          <w:sz w:val="26"/>
          <w:szCs w:val="26"/>
        </w:rPr>
        <w:t>регулирование налоговой деятельности.</w:t>
      </w:r>
    </w:p>
    <w:p w:rsidR="00585041" w:rsidRPr="004C128C" w:rsidRDefault="00585041" w:rsidP="00585041">
      <w:pPr>
        <w:ind w:firstLine="708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3. Вид профессиональной служебной деятельности </w:t>
      </w:r>
      <w:r w:rsidR="00146BC5">
        <w:rPr>
          <w:sz w:val="26"/>
          <w:szCs w:val="26"/>
        </w:rPr>
        <w:t>старшего специалиста 2 разряда</w:t>
      </w:r>
      <w:r w:rsidRPr="004C128C">
        <w:rPr>
          <w:sz w:val="26"/>
          <w:szCs w:val="26"/>
        </w:rPr>
        <w:t>:</w:t>
      </w:r>
      <w:r w:rsidRPr="004C128C">
        <w:rPr>
          <w:color w:val="FF0000"/>
          <w:sz w:val="26"/>
          <w:szCs w:val="26"/>
        </w:rPr>
        <w:t xml:space="preserve"> </w:t>
      </w:r>
      <w:r w:rsidRPr="004C128C">
        <w:rPr>
          <w:sz w:val="26"/>
          <w:szCs w:val="26"/>
        </w:rPr>
        <w:t xml:space="preserve"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</w:t>
      </w:r>
      <w:r w:rsidR="0063026C">
        <w:rPr>
          <w:sz w:val="26"/>
          <w:szCs w:val="26"/>
        </w:rPr>
        <w:br/>
      </w:r>
      <w:r w:rsidRPr="004C128C">
        <w:rPr>
          <w:sz w:val="26"/>
          <w:szCs w:val="26"/>
        </w:rPr>
        <w:t>и финансовых рынков» в части, относящейся к сфере деятельности Федеральной налоговой службы.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4. Назначение на должность и освобождение от должности </w:t>
      </w:r>
      <w:r w:rsidR="00146BC5">
        <w:rPr>
          <w:sz w:val="26"/>
          <w:szCs w:val="26"/>
        </w:rPr>
        <w:t xml:space="preserve">старшего специалиста </w:t>
      </w:r>
      <w:r w:rsidR="0063026C">
        <w:rPr>
          <w:sz w:val="26"/>
          <w:szCs w:val="26"/>
        </w:rPr>
        <w:br/>
      </w:r>
      <w:r w:rsidR="00146BC5">
        <w:rPr>
          <w:sz w:val="26"/>
          <w:szCs w:val="26"/>
        </w:rPr>
        <w:t>2 разряда</w:t>
      </w:r>
      <w:r w:rsidRPr="004C128C">
        <w:rPr>
          <w:sz w:val="26"/>
          <w:szCs w:val="26"/>
        </w:rPr>
        <w:t xml:space="preserve"> осуществляется приказом Межрайонной ИФНС России № </w:t>
      </w:r>
      <w:r w:rsidR="00925A7C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 (далее - </w:t>
      </w:r>
      <w:r w:rsidR="00E768A9">
        <w:rPr>
          <w:sz w:val="26"/>
          <w:szCs w:val="26"/>
        </w:rPr>
        <w:t>И</w:t>
      </w:r>
      <w:r w:rsidRPr="004C128C">
        <w:rPr>
          <w:sz w:val="26"/>
          <w:szCs w:val="26"/>
        </w:rPr>
        <w:t>нспекция).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5. </w:t>
      </w:r>
      <w:r w:rsidR="00146BC5">
        <w:rPr>
          <w:sz w:val="26"/>
          <w:szCs w:val="26"/>
        </w:rPr>
        <w:t>Старший специалист 2 разряда</w:t>
      </w:r>
      <w:r w:rsidRPr="004C128C">
        <w:rPr>
          <w:sz w:val="26"/>
          <w:szCs w:val="26"/>
        </w:rPr>
        <w:t xml:space="preserve"> непосредственно подчиняется начальнику отдела.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585041" w:rsidRPr="004C128C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 Для замещения должности </w:t>
      </w:r>
      <w:r w:rsidR="00146BC5">
        <w:rPr>
          <w:sz w:val="26"/>
          <w:szCs w:val="26"/>
        </w:rPr>
        <w:t>старшего специалиста 2 разряда</w:t>
      </w:r>
      <w:r w:rsidRPr="004C128C">
        <w:rPr>
          <w:sz w:val="26"/>
          <w:szCs w:val="26"/>
        </w:rPr>
        <w:t xml:space="preserve"> устанавливаются следующие требования: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6.1. Наличие среднего профессионального образования или высшего образования по специальности, направлению подготовки: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Государственное и муниципальное управление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Государственный аудит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Экономика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Финансы и кредит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Менеджмент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Юриспруденция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>к специальности, направлению подготовки указываются по решению представителя нанимателя).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6.2. Без предъявления требований к стажу.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6.3. 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4C128C">
          <w:rPr>
            <w:sz w:val="26"/>
            <w:szCs w:val="26"/>
          </w:rPr>
          <w:t>Конституции</w:t>
        </w:r>
      </w:hyperlink>
      <w:r w:rsidRPr="004C128C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4C128C">
          <w:rPr>
            <w:sz w:val="26"/>
            <w:szCs w:val="26"/>
          </w:rPr>
          <w:t>закона</w:t>
        </w:r>
      </w:hyperlink>
      <w:r w:rsidRPr="004C128C">
        <w:rPr>
          <w:sz w:val="26"/>
          <w:szCs w:val="26"/>
        </w:rPr>
        <w:t xml:space="preserve"> от 27 мая 2003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58-ФЗ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О системе государственной службы Российской Федерации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Федерального </w:t>
      </w:r>
      <w:hyperlink r:id="rId8" w:history="1">
        <w:r w:rsidRPr="004C128C">
          <w:rPr>
            <w:sz w:val="26"/>
            <w:szCs w:val="26"/>
          </w:rPr>
          <w:t>закона</w:t>
        </w:r>
      </w:hyperlink>
      <w:r w:rsidRPr="004C128C">
        <w:rPr>
          <w:sz w:val="26"/>
          <w:szCs w:val="26"/>
        </w:rPr>
        <w:t xml:space="preserve"> от 27 июля 2004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79-ФЗ </w:t>
      </w:r>
      <w:r w:rsidR="00822E17">
        <w:rPr>
          <w:sz w:val="26"/>
          <w:szCs w:val="26"/>
        </w:rPr>
        <w:br/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О государственной гражданской службе Российской Федерации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Федерального </w:t>
      </w:r>
      <w:hyperlink r:id="rId9" w:history="1">
        <w:r w:rsidRPr="004C128C">
          <w:rPr>
            <w:sz w:val="26"/>
            <w:szCs w:val="26"/>
          </w:rPr>
          <w:t>закона</w:t>
        </w:r>
      </w:hyperlink>
      <w:r w:rsidRPr="004C128C">
        <w:rPr>
          <w:sz w:val="26"/>
          <w:szCs w:val="26"/>
        </w:rPr>
        <w:t xml:space="preserve">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от 25 декабря 2008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273-ФЗ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О противодействии коррупции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знания и умения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>в области информационно</w:t>
      </w:r>
      <w:r w:rsidR="00525C2B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>-</w:t>
      </w:r>
      <w:r w:rsidR="00525C2B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>коммуникационных технологий.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6.4. Наличие профессиональных знаний: 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6.4.1. В сфере законодательства Российской Федерации: Налоговый </w:t>
      </w:r>
      <w:hyperlink r:id="rId10" w:history="1">
        <w:r w:rsidRPr="004C128C">
          <w:rPr>
            <w:sz w:val="26"/>
            <w:szCs w:val="26"/>
          </w:rPr>
          <w:t>кодекс</w:t>
        </w:r>
      </w:hyperlink>
      <w:r w:rsidRPr="004C128C">
        <w:rPr>
          <w:sz w:val="26"/>
          <w:szCs w:val="26"/>
        </w:rPr>
        <w:t xml:space="preserve"> Российской Федерации, </w:t>
      </w:r>
      <w:hyperlink r:id="rId11" w:history="1">
        <w:r w:rsidRPr="004C128C">
          <w:rPr>
            <w:sz w:val="26"/>
            <w:szCs w:val="26"/>
          </w:rPr>
          <w:t>Кодекс</w:t>
        </w:r>
      </w:hyperlink>
      <w:r w:rsidRPr="004C128C">
        <w:rPr>
          <w:sz w:val="26"/>
          <w:szCs w:val="26"/>
        </w:rPr>
        <w:t xml:space="preserve"> об административных правонарушениях (в части </w:t>
      </w:r>
      <w:r w:rsidRPr="004C128C">
        <w:rPr>
          <w:sz w:val="26"/>
          <w:szCs w:val="26"/>
        </w:rPr>
        <w:lastRenderedPageBreak/>
        <w:t>ответственности з</w:t>
      </w:r>
      <w:r w:rsidR="008C1C56">
        <w:rPr>
          <w:sz w:val="26"/>
          <w:szCs w:val="26"/>
        </w:rPr>
        <w:t xml:space="preserve">а нарушение законодательства), </w:t>
      </w:r>
      <w:hyperlink r:id="rId12" w:history="1">
        <w:r w:rsidRPr="004C128C">
          <w:rPr>
            <w:sz w:val="26"/>
            <w:szCs w:val="26"/>
          </w:rPr>
          <w:t>Закон</w:t>
        </w:r>
      </w:hyperlink>
      <w:r w:rsidRPr="004C128C">
        <w:rPr>
          <w:sz w:val="26"/>
          <w:szCs w:val="26"/>
        </w:rPr>
        <w:t xml:space="preserve"> Российской Федерации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от 21 марта 1991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943-1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 налоговых органах Российской Федерации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Федеральный </w:t>
      </w:r>
      <w:hyperlink r:id="rId13" w:history="1">
        <w:r w:rsidRPr="004C128C">
          <w:rPr>
            <w:sz w:val="26"/>
            <w:szCs w:val="26"/>
          </w:rPr>
          <w:t>закон</w:t>
        </w:r>
      </w:hyperlink>
      <w:r w:rsidRPr="004C128C">
        <w:rPr>
          <w:sz w:val="26"/>
          <w:szCs w:val="26"/>
        </w:rPr>
        <w:t xml:space="preserve"> от 26 октября 2002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127-ФЗ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 несостоятельности (банкротстве)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hyperlink r:id="rId14" w:history="1">
        <w:r w:rsidRPr="004C128C">
          <w:rPr>
            <w:sz w:val="26"/>
            <w:szCs w:val="26"/>
          </w:rPr>
          <w:t>постановление</w:t>
        </w:r>
      </w:hyperlink>
      <w:r w:rsidRPr="004C128C">
        <w:rPr>
          <w:sz w:val="26"/>
          <w:szCs w:val="26"/>
        </w:rPr>
        <w:t xml:space="preserve"> Правительства Российской Федерации от 30 сентября 2004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506 </w:t>
      </w:r>
      <w:r w:rsidR="00822E17">
        <w:rPr>
          <w:sz w:val="26"/>
          <w:szCs w:val="26"/>
        </w:rPr>
        <w:br/>
        <w:t>«</w:t>
      </w:r>
      <w:r w:rsidRPr="004C128C">
        <w:rPr>
          <w:sz w:val="26"/>
          <w:szCs w:val="26"/>
        </w:rPr>
        <w:t>Об утверждении Положения о Федеральной налоговой службе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Указ Президента Российской Федерации от 30 ноября 1995 г. № 1203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Об утверждении Перечня сведений, отнесенных к государственной тайне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>.</w:t>
      </w:r>
    </w:p>
    <w:p w:rsidR="00585041" w:rsidRPr="004C128C" w:rsidRDefault="00146BC5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Старший специалист 2 разряда</w:t>
      </w:r>
      <w:r w:rsidR="00585041" w:rsidRPr="004C128C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</w:t>
      </w:r>
      <w:r w:rsidR="008C1C56">
        <w:rPr>
          <w:sz w:val="26"/>
          <w:szCs w:val="26"/>
        </w:rPr>
        <w:br/>
      </w:r>
      <w:r w:rsidR="00585041" w:rsidRPr="004C128C">
        <w:rPr>
          <w:sz w:val="26"/>
          <w:szCs w:val="26"/>
        </w:rPr>
        <w:t>его профессиональной служебной деятельности.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585041" w:rsidRPr="004C128C" w:rsidRDefault="00585041" w:rsidP="00822E1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6.7. Наличие профессиональных умений: расчет налоговых доходов федерального бюджета и консолидированного бюджета Российской Федерации. </w:t>
      </w:r>
    </w:p>
    <w:p w:rsidR="00585041" w:rsidRPr="004C128C" w:rsidRDefault="00585041" w:rsidP="00822E1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иметь навыки работы с внутренними </w:t>
      </w:r>
      <w:r w:rsidR="008C1C56">
        <w:rPr>
          <w:rFonts w:ascii="Times New Roman" w:hAnsi="Times New Roman" w:cs="Times New Roman"/>
          <w:sz w:val="26"/>
          <w:szCs w:val="26"/>
        </w:rPr>
        <w:br/>
      </w:r>
      <w:r w:rsidRPr="004C128C">
        <w:rPr>
          <w:rFonts w:ascii="Times New Roman" w:hAnsi="Times New Roman" w:cs="Times New Roman"/>
          <w:sz w:val="26"/>
          <w:szCs w:val="26"/>
        </w:rPr>
        <w:t xml:space="preserve">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</w:t>
      </w:r>
      <w:r w:rsidR="008C1C56">
        <w:rPr>
          <w:rFonts w:ascii="Times New Roman" w:hAnsi="Times New Roman" w:cs="Times New Roman"/>
          <w:sz w:val="26"/>
          <w:szCs w:val="26"/>
        </w:rPr>
        <w:br/>
      </w:r>
      <w:r w:rsidRPr="004C128C">
        <w:rPr>
          <w:rFonts w:ascii="Times New Roman" w:hAnsi="Times New Roman" w:cs="Times New Roman"/>
          <w:sz w:val="26"/>
          <w:szCs w:val="26"/>
        </w:rPr>
        <w:t>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7. Основные права и обязанности </w:t>
      </w:r>
      <w:r w:rsidR="00146BC5">
        <w:rPr>
          <w:sz w:val="26"/>
          <w:szCs w:val="26"/>
        </w:rPr>
        <w:t>старшего специалиста 2 разряда</w:t>
      </w:r>
      <w:r w:rsidRPr="004C128C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4C128C">
          <w:rPr>
            <w:rStyle w:val="a8"/>
            <w:b w:val="0"/>
            <w:color w:val="000000"/>
            <w:sz w:val="26"/>
            <w:szCs w:val="26"/>
          </w:rPr>
          <w:t>статьями 14</w:t>
        </w:r>
      </w:hyperlink>
      <w:r w:rsidRPr="004C128C">
        <w:rPr>
          <w:b/>
          <w:color w:val="000000"/>
          <w:sz w:val="26"/>
          <w:szCs w:val="26"/>
        </w:rPr>
        <w:t xml:space="preserve">, </w:t>
      </w:r>
      <w:hyperlink r:id="rId16" w:history="1">
        <w:r w:rsidRPr="004C128C">
          <w:rPr>
            <w:rStyle w:val="a8"/>
            <w:b w:val="0"/>
            <w:color w:val="000000"/>
            <w:sz w:val="26"/>
            <w:szCs w:val="26"/>
          </w:rPr>
          <w:t>15</w:t>
        </w:r>
      </w:hyperlink>
      <w:r w:rsidRPr="004C128C">
        <w:rPr>
          <w:b/>
          <w:color w:val="000000"/>
          <w:sz w:val="26"/>
          <w:szCs w:val="26"/>
        </w:rPr>
        <w:t xml:space="preserve">, </w:t>
      </w:r>
      <w:hyperlink r:id="rId17" w:history="1">
        <w:r w:rsidRPr="004C128C">
          <w:rPr>
            <w:rStyle w:val="a8"/>
            <w:b w:val="0"/>
            <w:color w:val="000000"/>
            <w:sz w:val="26"/>
            <w:szCs w:val="26"/>
          </w:rPr>
          <w:t>17</w:t>
        </w:r>
      </w:hyperlink>
      <w:r w:rsidRPr="004C128C">
        <w:rPr>
          <w:b/>
          <w:color w:val="000000"/>
          <w:sz w:val="26"/>
          <w:szCs w:val="26"/>
        </w:rPr>
        <w:t xml:space="preserve">, </w:t>
      </w:r>
      <w:hyperlink r:id="rId18" w:history="1">
        <w:r w:rsidRPr="004C128C">
          <w:rPr>
            <w:rStyle w:val="a8"/>
            <w:b w:val="0"/>
            <w:color w:val="000000"/>
            <w:sz w:val="26"/>
            <w:szCs w:val="26"/>
          </w:rPr>
          <w:t>18</w:t>
        </w:r>
      </w:hyperlink>
      <w:r w:rsidRPr="004C128C">
        <w:rPr>
          <w:b/>
          <w:sz w:val="26"/>
          <w:szCs w:val="26"/>
        </w:rPr>
        <w:t xml:space="preserve"> </w:t>
      </w:r>
      <w:r w:rsidRPr="004C128C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C128C">
          <w:rPr>
            <w:sz w:val="26"/>
            <w:szCs w:val="26"/>
          </w:rPr>
          <w:t>2004 г</w:t>
        </w:r>
      </w:smartTag>
      <w:r w:rsidRPr="004C128C">
        <w:rPr>
          <w:sz w:val="26"/>
          <w:szCs w:val="26"/>
        </w:rPr>
        <w:t xml:space="preserve">. № 79-ФЗ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 государственной гражданской службе Российской Федерации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>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8. В целях реализации задач и функций, возложенных на Межрайонную ИФНС России № </w:t>
      </w:r>
      <w:r w:rsidR="00455BCD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 </w:t>
      </w:r>
      <w:r w:rsidR="00146BC5">
        <w:rPr>
          <w:sz w:val="26"/>
          <w:szCs w:val="26"/>
        </w:rPr>
        <w:t>старший специалист 2 разряда</w:t>
      </w:r>
      <w:r w:rsidRPr="004C128C">
        <w:rPr>
          <w:sz w:val="26"/>
          <w:szCs w:val="26"/>
        </w:rPr>
        <w:t xml:space="preserve"> обязан: 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E768A9">
        <w:rPr>
          <w:sz w:val="26"/>
          <w:szCs w:val="26"/>
        </w:rPr>
        <w:t xml:space="preserve">роводить мероприятия </w:t>
      </w:r>
      <w:r w:rsidR="009363F1" w:rsidRPr="004C128C">
        <w:rPr>
          <w:sz w:val="26"/>
          <w:szCs w:val="26"/>
        </w:rPr>
        <w:t>налогового контроля, направленн</w:t>
      </w:r>
      <w:r w:rsidR="008C1C56">
        <w:rPr>
          <w:sz w:val="26"/>
          <w:szCs w:val="26"/>
        </w:rPr>
        <w:t xml:space="preserve">ые на </w:t>
      </w:r>
      <w:r w:rsidR="00455BCD" w:rsidRPr="004C128C">
        <w:rPr>
          <w:sz w:val="26"/>
          <w:szCs w:val="26"/>
        </w:rPr>
        <w:t>определение реальности/</w:t>
      </w:r>
      <w:r w:rsidR="009363F1" w:rsidRPr="004C128C">
        <w:rPr>
          <w:sz w:val="26"/>
          <w:szCs w:val="26"/>
        </w:rPr>
        <w:t>нереальности совершения хозяйственных операций контрагентов и наличия признаков совершения налогового правонарушения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363F1" w:rsidRPr="004C128C">
        <w:rPr>
          <w:sz w:val="26"/>
          <w:szCs w:val="26"/>
        </w:rPr>
        <w:t>ыявлять и пресекать схемы уклонения от налогообложения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9363F1" w:rsidRPr="004C128C">
        <w:rPr>
          <w:sz w:val="26"/>
          <w:szCs w:val="26"/>
        </w:rPr>
        <w:t>формлять результаты камеральных налоговых проверок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C1C56">
        <w:rPr>
          <w:sz w:val="26"/>
          <w:szCs w:val="26"/>
        </w:rPr>
        <w:t xml:space="preserve">роводить </w:t>
      </w:r>
      <w:r w:rsidR="009363F1" w:rsidRPr="004C128C">
        <w:rPr>
          <w:sz w:val="26"/>
          <w:szCs w:val="26"/>
        </w:rPr>
        <w:t>в утвержденные сроки м</w:t>
      </w:r>
      <w:r w:rsidR="008C1C56">
        <w:rPr>
          <w:sz w:val="26"/>
          <w:szCs w:val="26"/>
        </w:rPr>
        <w:t>ероприятия налогового контроля</w:t>
      </w:r>
      <w:r w:rsidR="009363F1" w:rsidRPr="004C128C">
        <w:rPr>
          <w:sz w:val="26"/>
          <w:szCs w:val="26"/>
        </w:rPr>
        <w:t xml:space="preserve"> в соответствии со статьями 31,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82,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86,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88,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90,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92,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93,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 xml:space="preserve">93.1 НК РФ в рамках камеральных налоговых проверок налоговых деклараций по налогу на добавленную стоимость, в которых </w:t>
      </w:r>
      <w:r w:rsidR="008C1C56">
        <w:rPr>
          <w:sz w:val="26"/>
          <w:szCs w:val="26"/>
        </w:rPr>
        <w:br/>
      </w:r>
      <w:r w:rsidR="009363F1" w:rsidRPr="004C128C">
        <w:rPr>
          <w:sz w:val="26"/>
          <w:szCs w:val="26"/>
        </w:rPr>
        <w:lastRenderedPageBreak/>
        <w:t>ПК «АСК НДС-2» выявлены несоответствия между сведениями об операциях покупателей и продавцов с поиском предполагаемых выгодоприобретателей</w:t>
      </w:r>
      <w:r>
        <w:rPr>
          <w:sz w:val="26"/>
          <w:szCs w:val="26"/>
        </w:rPr>
        <w:t>;</w:t>
      </w:r>
    </w:p>
    <w:p w:rsidR="009363F1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ф</w:t>
      </w:r>
      <w:r w:rsidR="009363F1" w:rsidRPr="004C128C">
        <w:rPr>
          <w:sz w:val="26"/>
          <w:szCs w:val="26"/>
        </w:rPr>
        <w:t xml:space="preserve">ормировать цепочки взаимосвязанных схемных операций с указанием «ролей» участников цепочки с использованием информационных ресурсов, имеющих у налоговых органов, в том числе посредством ПК «АСК НДС-2», а так же внешних источников </w:t>
      </w:r>
      <w:r w:rsidRPr="001E3691">
        <w:rPr>
          <w:sz w:val="26"/>
          <w:szCs w:val="26"/>
        </w:rPr>
        <w:t>(в том числе ФИР, ФИРА.ПРО. СПАРК, Контур.Фокус, ЕГАИС, Платон, ЭРА Глонасс</w:t>
      </w:r>
      <w:r w:rsidR="009363F1" w:rsidRPr="001E3691">
        <w:rPr>
          <w:sz w:val="26"/>
          <w:szCs w:val="26"/>
        </w:rPr>
        <w:t xml:space="preserve"> и др. ресурсов)</w:t>
      </w:r>
      <w:r w:rsidRPr="001E3691">
        <w:rPr>
          <w:sz w:val="26"/>
          <w:szCs w:val="26"/>
        </w:rPr>
        <w:t xml:space="preserve"> и внешних источников, имеющейся в распоряжении налогового органа;</w:t>
      </w:r>
    </w:p>
    <w:p w:rsidR="009516B2" w:rsidRPr="004C128C" w:rsidRDefault="00822E17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516B2" w:rsidRPr="009516B2">
        <w:rPr>
          <w:sz w:val="26"/>
          <w:szCs w:val="26"/>
        </w:rPr>
        <w:t xml:space="preserve"> целях качественного и результативного проведения контрольных мероприятий использова</w:t>
      </w:r>
      <w:r>
        <w:rPr>
          <w:sz w:val="26"/>
          <w:szCs w:val="26"/>
        </w:rPr>
        <w:t>ть</w:t>
      </w:r>
      <w:r w:rsidR="009516B2" w:rsidRPr="009516B2">
        <w:rPr>
          <w:sz w:val="26"/>
          <w:szCs w:val="26"/>
        </w:rPr>
        <w:t xml:space="preserve"> в работе информационных ресурсов </w:t>
      </w:r>
      <w:r>
        <w:rPr>
          <w:sz w:val="26"/>
          <w:szCs w:val="26"/>
        </w:rPr>
        <w:t>-</w:t>
      </w:r>
      <w:r w:rsidR="009516B2" w:rsidRPr="009516B2">
        <w:rPr>
          <w:sz w:val="26"/>
          <w:szCs w:val="26"/>
        </w:rPr>
        <w:t xml:space="preserve"> ЕИП «Налоговое досье», ИР «Банковские счета», ИР «Сведения о физических лицах по форме 2 – НДФЛ», ПИК «Таможня», ИР «Однодневки», ФИР, ПП «Прослеживаемость», а также для выполнения служебных обязанностей системы электронной обработки данных (СЭОД), электронной почты (</w:t>
      </w:r>
      <w:r w:rsidR="00273161">
        <w:rPr>
          <w:sz w:val="26"/>
          <w:szCs w:val="26"/>
        </w:rPr>
        <w:t>LOTUS-№otes), Консультанта плюс;</w:t>
      </w:r>
    </w:p>
    <w:p w:rsidR="00455BCD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363F1" w:rsidRPr="004C128C">
        <w:rPr>
          <w:sz w:val="26"/>
          <w:szCs w:val="26"/>
        </w:rPr>
        <w:t>роводить мероприятия при отра</w:t>
      </w:r>
      <w:r w:rsidR="008C1C56">
        <w:rPr>
          <w:sz w:val="26"/>
          <w:szCs w:val="26"/>
        </w:rPr>
        <w:t xml:space="preserve">ботке расхождений и выявления </w:t>
      </w:r>
      <w:r w:rsidR="009363F1" w:rsidRPr="004C128C">
        <w:rPr>
          <w:sz w:val="26"/>
          <w:szCs w:val="26"/>
        </w:rPr>
        <w:t xml:space="preserve">схем </w:t>
      </w:r>
      <w:r w:rsidR="00822E17">
        <w:rPr>
          <w:sz w:val="26"/>
          <w:szCs w:val="26"/>
        </w:rPr>
        <w:br/>
      </w:r>
      <w:r w:rsidR="009363F1" w:rsidRPr="004C128C">
        <w:rPr>
          <w:sz w:val="26"/>
          <w:szCs w:val="26"/>
        </w:rPr>
        <w:t xml:space="preserve">по </w:t>
      </w:r>
      <w:r w:rsidR="00455BCD" w:rsidRPr="004C128C">
        <w:rPr>
          <w:sz w:val="26"/>
          <w:szCs w:val="26"/>
        </w:rPr>
        <w:t>сформированной</w:t>
      </w:r>
      <w:r w:rsidR="009363F1" w:rsidRPr="004C128C">
        <w:rPr>
          <w:sz w:val="26"/>
          <w:szCs w:val="26"/>
        </w:rPr>
        <w:t xml:space="preserve"> цепочке взаимосвязанных операций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455BCD" w:rsidRPr="004C128C">
        <w:rPr>
          <w:sz w:val="26"/>
          <w:szCs w:val="26"/>
        </w:rPr>
        <w:t>стан</w:t>
      </w:r>
      <w:r w:rsidR="008C1C56">
        <w:rPr>
          <w:sz w:val="26"/>
          <w:szCs w:val="26"/>
        </w:rPr>
        <w:t>а</w:t>
      </w:r>
      <w:r w:rsidR="00455BCD" w:rsidRPr="004C128C">
        <w:rPr>
          <w:sz w:val="26"/>
          <w:szCs w:val="26"/>
        </w:rPr>
        <w:t>вливать</w:t>
      </w:r>
      <w:r w:rsidR="009363F1" w:rsidRPr="004C128C">
        <w:rPr>
          <w:sz w:val="26"/>
          <w:szCs w:val="26"/>
        </w:rPr>
        <w:t xml:space="preserve"> выгодоприобретателей в отношении участников цепочки «однодневка»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-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«транзитер»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-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«выгодоприобретатель», а т</w:t>
      </w:r>
      <w:r w:rsidR="00455BCD" w:rsidRPr="004C128C">
        <w:rPr>
          <w:sz w:val="26"/>
          <w:szCs w:val="26"/>
        </w:rPr>
        <w:t>ак же в рамках исполнения Писем</w:t>
      </w:r>
      <w:r w:rsidR="009363F1" w:rsidRPr="004C128C">
        <w:rPr>
          <w:sz w:val="26"/>
          <w:szCs w:val="26"/>
        </w:rPr>
        <w:t xml:space="preserve"> МИ ФНС России по камеральному контролю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363F1" w:rsidRPr="004C128C">
        <w:rPr>
          <w:sz w:val="26"/>
          <w:szCs w:val="26"/>
        </w:rPr>
        <w:t xml:space="preserve">ринимать участие в проведение рабочих совещаний по финансово-хозяйственной деятельности организаций, для побуждения налогоплательщиков к </w:t>
      </w:r>
      <w:r w:rsidR="00E2701E" w:rsidRPr="004C128C">
        <w:rPr>
          <w:sz w:val="26"/>
          <w:szCs w:val="26"/>
        </w:rPr>
        <w:t xml:space="preserve">самостоятельной корректировке своих налоговых обязательств, устранению открытых расхождений </w:t>
      </w:r>
      <w:r w:rsidR="00822E17">
        <w:rPr>
          <w:sz w:val="26"/>
          <w:szCs w:val="26"/>
        </w:rPr>
        <w:br/>
      </w:r>
      <w:r w:rsidR="00E2701E" w:rsidRPr="004C128C">
        <w:rPr>
          <w:sz w:val="26"/>
          <w:szCs w:val="26"/>
        </w:rPr>
        <w:t>и установленных</w:t>
      </w:r>
      <w:r w:rsidR="00482299" w:rsidRPr="004C128C">
        <w:rPr>
          <w:sz w:val="26"/>
          <w:szCs w:val="26"/>
        </w:rPr>
        <w:t xml:space="preserve"> налоговых рисков</w:t>
      </w:r>
      <w:r>
        <w:rPr>
          <w:sz w:val="26"/>
          <w:szCs w:val="26"/>
        </w:rPr>
        <w:t>;</w:t>
      </w:r>
    </w:p>
    <w:p w:rsidR="0065110A" w:rsidRPr="004C128C" w:rsidRDefault="0025409F" w:rsidP="00822E17">
      <w:pPr>
        <w:ind w:firstLine="720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а</w:t>
      </w:r>
      <w:r w:rsidR="0065110A" w:rsidRPr="004C128C">
        <w:rPr>
          <w:noProof/>
          <w:sz w:val="26"/>
          <w:szCs w:val="26"/>
        </w:rPr>
        <w:t>нализировать и систематизировать выявленные с использованием ПК «АСК НДС-2» расхождения (за исключением «сложных» разрывов), выявлять причины их образования и разрабатывать предложения по их устранению;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участвовать в подготове ответов на письменные запросы налогоплательщиков по вопросам, входящим в компетенцию отдела;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готовить информационные материалы для руководства инспекции по вопросам, входящим в компетенцию отдела;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вести в установленном порядке делопроизводство, обеспечивать хранение и сдачу в архив документов отдела;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соблюдать правила служебного распорядка и Положения о пропускном и внутриобъектовом режиме в инспекции;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строго соблюдать требования по обращению с информационными ресурсами, соблюдать служебную и налоговую тайны;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отдела и начальника инспекции;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822E17">
        <w:rPr>
          <w:sz w:val="26"/>
          <w:szCs w:val="26"/>
        </w:rPr>
        <w:t xml:space="preserve">вводить пояснения в АСК НДС-2, представленные налогоплательщиками </w:t>
      </w:r>
      <w:r w:rsidR="00822E17" w:rsidRPr="00822E17">
        <w:rPr>
          <w:sz w:val="26"/>
          <w:szCs w:val="26"/>
        </w:rPr>
        <w:br/>
      </w:r>
      <w:r w:rsidRPr="00822E17">
        <w:rPr>
          <w:sz w:val="26"/>
          <w:szCs w:val="26"/>
        </w:rPr>
        <w:t>на требования о представлении пояснений, выставленные в соответствии с пунктом 3 статьи 88 Кодекса;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осуществлять технологические процессы внутреннего контроля в соответствии с утвержденными картами контроля отдела камеральных проверок № </w:t>
      </w:r>
      <w:r w:rsidR="00C94512" w:rsidRPr="004C128C">
        <w:rPr>
          <w:sz w:val="26"/>
          <w:szCs w:val="26"/>
        </w:rPr>
        <w:t>3</w:t>
      </w:r>
      <w:r w:rsidRPr="004C128C">
        <w:rPr>
          <w:sz w:val="26"/>
          <w:szCs w:val="26"/>
        </w:rPr>
        <w:t>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>выполнять приказы, распоряжения начальника инспекции, его заместителей и начальника отдела;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874BB7" w:rsidRPr="00874BB7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 xml:space="preserve">контролировать формирование технологических процессов в соответствии с утвержденными картами внутреннего контроля и в соответствии с утвержденным перечнем </w:t>
      </w:r>
      <w:r w:rsidRPr="00874BB7">
        <w:rPr>
          <w:spacing w:val="-1"/>
          <w:sz w:val="26"/>
          <w:szCs w:val="26"/>
        </w:rPr>
        <w:t>операций технологических процессов, по которым Управлением определена необходимость проведения контрольных процедур</w:t>
      </w:r>
      <w:r w:rsidR="00874BB7" w:rsidRPr="00874BB7">
        <w:rPr>
          <w:spacing w:val="-1"/>
          <w:sz w:val="26"/>
          <w:szCs w:val="26"/>
        </w:rPr>
        <w:t>;</w:t>
      </w:r>
      <w:r w:rsidRPr="00874BB7">
        <w:rPr>
          <w:spacing w:val="-1"/>
          <w:sz w:val="26"/>
          <w:szCs w:val="26"/>
        </w:rPr>
        <w:t xml:space="preserve"> 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874BB7">
        <w:rPr>
          <w:spacing w:val="-1"/>
          <w:sz w:val="26"/>
          <w:szCs w:val="26"/>
        </w:rPr>
        <w:t>нести ответственность за выполнение операций технологических процессов в соответствии с картой внутреннего контроля деятельности</w:t>
      </w:r>
      <w:r w:rsidRPr="004C128C">
        <w:rPr>
          <w:spacing w:val="-1"/>
          <w:sz w:val="26"/>
          <w:szCs w:val="26"/>
        </w:rPr>
        <w:t xml:space="preserve"> по технологическим процессам ФНС России;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 xml:space="preserve">осуществлять контроль и нести ответственность в рамках исполнения приказа </w:t>
      </w:r>
      <w:r w:rsidR="008C1C56">
        <w:rPr>
          <w:spacing w:val="-1"/>
          <w:sz w:val="26"/>
          <w:szCs w:val="26"/>
        </w:rPr>
        <w:br/>
      </w:r>
      <w:r w:rsidR="00E768A9" w:rsidRPr="004C128C">
        <w:rPr>
          <w:spacing w:val="-1"/>
          <w:sz w:val="26"/>
          <w:szCs w:val="26"/>
        </w:rPr>
        <w:t>от 17.07.2020</w:t>
      </w:r>
      <w:r w:rsidR="00E768A9">
        <w:rPr>
          <w:spacing w:val="-1"/>
          <w:sz w:val="26"/>
          <w:szCs w:val="26"/>
        </w:rPr>
        <w:t xml:space="preserve"> </w:t>
      </w:r>
      <w:r w:rsidRPr="004C128C">
        <w:rPr>
          <w:spacing w:val="-1"/>
          <w:sz w:val="26"/>
          <w:szCs w:val="26"/>
        </w:rPr>
        <w:t>№</w:t>
      </w:r>
      <w:r w:rsidR="00E768A9">
        <w:rPr>
          <w:spacing w:val="-1"/>
          <w:sz w:val="26"/>
          <w:szCs w:val="26"/>
        </w:rPr>
        <w:t xml:space="preserve"> </w:t>
      </w:r>
      <w:r w:rsidRPr="004C128C">
        <w:rPr>
          <w:spacing w:val="-1"/>
          <w:sz w:val="26"/>
          <w:szCs w:val="26"/>
        </w:rPr>
        <w:t xml:space="preserve">07-18/24@ (приказ УФНС России по Санкт-Петербургу от 06.07.2020 </w:t>
      </w:r>
      <w:r w:rsidR="008C1C56">
        <w:rPr>
          <w:spacing w:val="-1"/>
          <w:sz w:val="26"/>
          <w:szCs w:val="26"/>
        </w:rPr>
        <w:br/>
        <w:t>№</w:t>
      </w:r>
      <w:r w:rsidR="00E768A9">
        <w:rPr>
          <w:spacing w:val="-1"/>
          <w:sz w:val="26"/>
          <w:szCs w:val="26"/>
        </w:rPr>
        <w:t xml:space="preserve"> </w:t>
      </w:r>
      <w:r w:rsidR="008C1C56">
        <w:rPr>
          <w:spacing w:val="-1"/>
          <w:sz w:val="26"/>
          <w:szCs w:val="26"/>
        </w:rPr>
        <w:t>07-22/109@)</w:t>
      </w:r>
      <w:r w:rsidRPr="004C128C">
        <w:rPr>
          <w:spacing w:val="-1"/>
          <w:sz w:val="26"/>
          <w:szCs w:val="26"/>
        </w:rPr>
        <w:t>, организация работы в отношении налогоплательщиков, у которых выявлены признаки нарушения законодательства</w:t>
      </w:r>
      <w:r w:rsidR="00E768A9">
        <w:rPr>
          <w:spacing w:val="-1"/>
          <w:sz w:val="26"/>
          <w:szCs w:val="26"/>
        </w:rPr>
        <w:t>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822E17">
        <w:rPr>
          <w:spacing w:val="-1"/>
          <w:sz w:val="26"/>
          <w:szCs w:val="26"/>
        </w:rPr>
        <w:t>осуществлять</w:t>
      </w:r>
      <w:r w:rsidRPr="00822E17">
        <w:rPr>
          <w:sz w:val="26"/>
          <w:szCs w:val="26"/>
        </w:rPr>
        <w:t xml:space="preserve"> </w:t>
      </w:r>
      <w:r w:rsidRPr="00822E17">
        <w:rPr>
          <w:spacing w:val="-1"/>
          <w:sz w:val="26"/>
          <w:szCs w:val="26"/>
        </w:rPr>
        <w:t>и нести ответственность за регистрацию в АИС «Налог-3» в рамках технологических процессов ответов налогоплательщиков на требование о п</w:t>
      </w:r>
      <w:r w:rsidR="00E768A9" w:rsidRPr="00822E17">
        <w:rPr>
          <w:spacing w:val="-1"/>
          <w:sz w:val="26"/>
          <w:szCs w:val="26"/>
        </w:rPr>
        <w:t>редставлении пояснений в рамках</w:t>
      </w:r>
      <w:r w:rsidRPr="00822E17">
        <w:rPr>
          <w:spacing w:val="-1"/>
          <w:sz w:val="26"/>
          <w:szCs w:val="26"/>
        </w:rPr>
        <w:t xml:space="preserve"> ст. 88 НК РФ</w:t>
      </w:r>
      <w:r w:rsidR="00E768A9" w:rsidRPr="00822E17">
        <w:rPr>
          <w:spacing w:val="-1"/>
          <w:sz w:val="26"/>
          <w:szCs w:val="26"/>
        </w:rPr>
        <w:t>;</w:t>
      </w:r>
    </w:p>
    <w:p w:rsidR="00E768A9" w:rsidRPr="00E768A9" w:rsidRDefault="00E768A9" w:rsidP="00822E17">
      <w:pPr>
        <w:autoSpaceDE w:val="0"/>
        <w:autoSpaceDN w:val="0"/>
        <w:adjustRightInd w:val="0"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и</w:t>
      </w:r>
      <w:r w:rsidRPr="00E768A9">
        <w:rPr>
          <w:spacing w:val="-1"/>
          <w:sz w:val="26"/>
          <w:szCs w:val="26"/>
        </w:rPr>
        <w:t>ные обязанности, возложенные приказами и распоряжениями начальника инспекции.</w:t>
      </w:r>
    </w:p>
    <w:p w:rsidR="00E768A9" w:rsidRPr="00E768A9" w:rsidRDefault="00E768A9" w:rsidP="00E768A9">
      <w:pPr>
        <w:autoSpaceDE w:val="0"/>
        <w:autoSpaceDN w:val="0"/>
        <w:adjustRightInd w:val="0"/>
        <w:ind w:firstLine="708"/>
        <w:jc w:val="both"/>
        <w:rPr>
          <w:spacing w:val="-1"/>
          <w:sz w:val="26"/>
          <w:szCs w:val="26"/>
        </w:rPr>
      </w:pPr>
      <w:r w:rsidRPr="00E768A9">
        <w:rPr>
          <w:spacing w:val="-1"/>
          <w:sz w:val="26"/>
          <w:szCs w:val="26"/>
        </w:rPr>
        <w:t>В случае производс</w:t>
      </w:r>
      <w:r>
        <w:rPr>
          <w:spacing w:val="-1"/>
          <w:sz w:val="26"/>
          <w:szCs w:val="26"/>
        </w:rPr>
        <w:t>твенной необходимости выполнять</w:t>
      </w:r>
      <w:r w:rsidRPr="00E768A9">
        <w:rPr>
          <w:spacing w:val="-1"/>
          <w:sz w:val="26"/>
          <w:szCs w:val="26"/>
        </w:rPr>
        <w:t xml:space="preserve"> отдельные поручения начальника отдела и его заместителей, имеющие отно</w:t>
      </w:r>
      <w:r>
        <w:rPr>
          <w:spacing w:val="-1"/>
          <w:sz w:val="26"/>
          <w:szCs w:val="26"/>
        </w:rPr>
        <w:t xml:space="preserve">шение к компетенции отдела, но </w:t>
      </w:r>
      <w:r w:rsidRPr="00E768A9">
        <w:rPr>
          <w:spacing w:val="-1"/>
          <w:sz w:val="26"/>
          <w:szCs w:val="26"/>
        </w:rPr>
        <w:t>не предусмотренные должностным регламентом.</w:t>
      </w:r>
    </w:p>
    <w:p w:rsidR="00585041" w:rsidRPr="004C128C" w:rsidRDefault="00585041" w:rsidP="00E768A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273161">
        <w:rPr>
          <w:sz w:val="26"/>
          <w:szCs w:val="26"/>
        </w:rPr>
        <w:t>старший специалист 2 разряда</w:t>
      </w:r>
      <w:r w:rsidRPr="004C128C">
        <w:rPr>
          <w:sz w:val="26"/>
          <w:szCs w:val="26"/>
        </w:rPr>
        <w:t xml:space="preserve"> имеет право: </w:t>
      </w:r>
    </w:p>
    <w:p w:rsidR="00585041" w:rsidRPr="004C128C" w:rsidRDefault="00585041" w:rsidP="008C1C5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128C">
        <w:rPr>
          <w:rFonts w:eastAsiaTheme="minorHAnsi"/>
          <w:sz w:val="26"/>
          <w:szCs w:val="26"/>
          <w:lang w:eastAsia="en-US"/>
        </w:rPr>
        <w:t>на обеспечение надлежащих организационно-технических условий, необходимых для исполнения должностных обязанностей</w:t>
      </w:r>
      <w:r w:rsidRPr="004C128C">
        <w:rPr>
          <w:sz w:val="26"/>
          <w:szCs w:val="26"/>
        </w:rPr>
        <w:t>;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C128C">
        <w:rPr>
          <w:rFonts w:eastAsiaTheme="minorHAnsi"/>
          <w:sz w:val="26"/>
          <w:szCs w:val="26"/>
          <w:lang w:eastAsia="en-US"/>
        </w:rPr>
        <w:t>на должностной рост на конкурсной основе;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bCs/>
          <w:iCs/>
          <w:sz w:val="26"/>
          <w:szCs w:val="26"/>
        </w:rPr>
      </w:pPr>
      <w:r w:rsidRPr="004C128C">
        <w:rPr>
          <w:bCs/>
          <w:i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bCs/>
          <w:iCs/>
          <w:sz w:val="26"/>
          <w:szCs w:val="26"/>
        </w:rPr>
      </w:pPr>
      <w:r w:rsidRPr="004C128C">
        <w:rPr>
          <w:bCs/>
          <w:iCs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bCs/>
          <w:iCs/>
          <w:sz w:val="26"/>
          <w:szCs w:val="26"/>
        </w:rPr>
      </w:pPr>
      <w:r w:rsidRPr="004C128C">
        <w:rPr>
          <w:bCs/>
          <w:iCs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585041" w:rsidRPr="004C128C" w:rsidRDefault="00585041" w:rsidP="00585041">
      <w:pPr>
        <w:ind w:firstLine="709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10. </w:t>
      </w:r>
      <w:r w:rsidR="00273161">
        <w:rPr>
          <w:sz w:val="26"/>
          <w:szCs w:val="26"/>
        </w:rPr>
        <w:t>Старший специалист 2 разряда</w:t>
      </w:r>
      <w:r w:rsidRPr="004C128C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C128C">
          <w:rPr>
            <w:sz w:val="26"/>
            <w:szCs w:val="26"/>
          </w:rPr>
          <w:t>2004 г</w:t>
        </w:r>
      </w:smartTag>
      <w:r w:rsidRPr="004C128C">
        <w:rPr>
          <w:sz w:val="26"/>
          <w:szCs w:val="26"/>
        </w:rPr>
        <w:t xml:space="preserve">. № 506 «Об утверждении Положения о Федеральной налоговой службе» (Собрание законодательства Российской Федерации, 2004, № 40, ст. 3961; 2017, № 15 (ч.1), ст. 2194), Положением о Межрайонной ИФНС России № </w:t>
      </w:r>
      <w:r w:rsidR="00C910DC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Санкт-Петербургу, утвержденным руководителем управления ФНС России по Санкт-Петербургу, приказами (распоряжениями) ФНС России.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11. </w:t>
      </w:r>
      <w:r w:rsidR="00273161">
        <w:rPr>
          <w:sz w:val="26"/>
          <w:szCs w:val="26"/>
        </w:rPr>
        <w:t>Старший специалист 2 разряда</w:t>
      </w:r>
      <w:r w:rsidRPr="004C128C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</w:t>
      </w:r>
      <w:r w:rsidRPr="004C128C">
        <w:rPr>
          <w:b/>
          <w:sz w:val="26"/>
          <w:szCs w:val="26"/>
        </w:rPr>
        <w:t xml:space="preserve"> </w:t>
      </w:r>
      <w:hyperlink r:id="rId19" w:history="1">
        <w:r w:rsidRPr="004C128C">
          <w:rPr>
            <w:rStyle w:val="a8"/>
            <w:b w:val="0"/>
            <w:color w:val="000000"/>
            <w:sz w:val="26"/>
            <w:szCs w:val="26"/>
          </w:rPr>
          <w:t>законодательством</w:t>
        </w:r>
      </w:hyperlink>
      <w:r w:rsidRPr="004C128C">
        <w:rPr>
          <w:b/>
          <w:color w:val="000000"/>
          <w:sz w:val="26"/>
          <w:szCs w:val="26"/>
        </w:rPr>
        <w:t xml:space="preserve"> </w:t>
      </w:r>
      <w:r w:rsidRPr="004C128C">
        <w:rPr>
          <w:sz w:val="26"/>
          <w:szCs w:val="26"/>
        </w:rPr>
        <w:t>Российской Федерации.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IV. Перечень вопросов, по кото</w:t>
      </w:r>
      <w:r w:rsidR="00996066" w:rsidRPr="004C128C">
        <w:rPr>
          <w:rFonts w:ascii="Times New Roman" w:hAnsi="Times New Roman" w:cs="Times New Roman"/>
          <w:sz w:val="26"/>
          <w:szCs w:val="26"/>
        </w:rPr>
        <w:t xml:space="preserve">рым </w:t>
      </w:r>
      <w:r w:rsidR="0063026C">
        <w:rPr>
          <w:rFonts w:ascii="Times New Roman" w:hAnsi="Times New Roman" w:cs="Times New Roman"/>
          <w:sz w:val="26"/>
          <w:szCs w:val="26"/>
        </w:rPr>
        <w:t>с</w:t>
      </w:r>
      <w:r w:rsidR="00273161">
        <w:rPr>
          <w:rFonts w:ascii="Times New Roman" w:hAnsi="Times New Roman" w:cs="Times New Roman"/>
          <w:sz w:val="26"/>
          <w:szCs w:val="26"/>
        </w:rPr>
        <w:t>тарший специалист 2 разряда</w:t>
      </w:r>
      <w:r w:rsidRPr="004C128C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E768A9" w:rsidRDefault="00E768A9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12. При исполнении служебных обязанностей </w:t>
      </w:r>
      <w:r w:rsidR="00273161">
        <w:rPr>
          <w:sz w:val="26"/>
          <w:szCs w:val="26"/>
        </w:rPr>
        <w:t>старший специалист 2 разряда</w:t>
      </w:r>
      <w:r w:rsidRPr="004C128C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>в компетенцию отдела.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13. При исполнении служебных обязанностей </w:t>
      </w:r>
      <w:r w:rsidR="00273161">
        <w:rPr>
          <w:sz w:val="26"/>
          <w:szCs w:val="26"/>
        </w:rPr>
        <w:t>старший специалист 2 разряда</w:t>
      </w:r>
      <w:r w:rsidRPr="004C128C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другие вопросы в пределах своей компетенции. 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63026C">
        <w:rPr>
          <w:rFonts w:ascii="Times New Roman" w:hAnsi="Times New Roman" w:cs="Times New Roman"/>
          <w:sz w:val="26"/>
          <w:szCs w:val="26"/>
        </w:rPr>
        <w:t>с</w:t>
      </w:r>
      <w:r w:rsidR="00273161">
        <w:rPr>
          <w:rFonts w:ascii="Times New Roman" w:hAnsi="Times New Roman" w:cs="Times New Roman"/>
          <w:sz w:val="26"/>
          <w:szCs w:val="26"/>
        </w:rPr>
        <w:t>тарший специалист 2 разряда</w:t>
      </w:r>
      <w:r w:rsidRPr="004C128C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14. </w:t>
      </w:r>
      <w:r w:rsidR="00273161">
        <w:rPr>
          <w:sz w:val="26"/>
          <w:szCs w:val="26"/>
        </w:rPr>
        <w:t>Старший специалист 2 разряда</w:t>
      </w:r>
      <w:r w:rsidRPr="004C128C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15. </w:t>
      </w:r>
      <w:r w:rsidR="00273161">
        <w:rPr>
          <w:sz w:val="26"/>
          <w:szCs w:val="26"/>
        </w:rPr>
        <w:t>Старший специалист 2 разряда</w:t>
      </w:r>
      <w:r w:rsidRPr="004C128C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графика отпусков гражданских служащих инспекции;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>иных актов по поручению руководства инспекции.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16. В соответствии со своими должностными обязанностями </w:t>
      </w:r>
      <w:r w:rsidR="00273161">
        <w:rPr>
          <w:sz w:val="26"/>
          <w:szCs w:val="26"/>
        </w:rPr>
        <w:t xml:space="preserve">старший специалист </w:t>
      </w:r>
      <w:r w:rsidR="0063026C">
        <w:rPr>
          <w:sz w:val="26"/>
          <w:szCs w:val="26"/>
        </w:rPr>
        <w:br/>
      </w:r>
      <w:r w:rsidR="00273161">
        <w:rPr>
          <w:sz w:val="26"/>
          <w:szCs w:val="26"/>
        </w:rPr>
        <w:t>2 разряда</w:t>
      </w:r>
      <w:r w:rsidRPr="004C128C">
        <w:rPr>
          <w:sz w:val="26"/>
          <w:szCs w:val="26"/>
        </w:rPr>
        <w:t xml:space="preserve"> принимает решения в сроки, установленные законодательными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>и иными нормативными правовыми актами Российской Федерации.</w:t>
      </w:r>
    </w:p>
    <w:p w:rsidR="00585041" w:rsidRPr="004C128C" w:rsidRDefault="00585041" w:rsidP="0065110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796619" w:rsidRPr="004C128C" w:rsidRDefault="00796619" w:rsidP="00796619">
      <w:pPr>
        <w:rPr>
          <w:sz w:val="26"/>
          <w:szCs w:val="26"/>
        </w:rPr>
      </w:pPr>
    </w:p>
    <w:p w:rsidR="00585041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17. Взаимодействие </w:t>
      </w:r>
      <w:r w:rsidR="00146BC5">
        <w:rPr>
          <w:sz w:val="26"/>
          <w:szCs w:val="26"/>
        </w:rPr>
        <w:t>старшего специалиста 2 разряда</w:t>
      </w:r>
      <w:r w:rsidRPr="004C128C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4C128C">
          <w:rPr>
            <w:rStyle w:val="a8"/>
            <w:b w:val="0"/>
            <w:color w:val="000000"/>
            <w:sz w:val="26"/>
            <w:szCs w:val="26"/>
          </w:rPr>
          <w:t>общих принципов</w:t>
        </w:r>
      </w:hyperlink>
      <w:r w:rsidRPr="004C128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1" w:history="1">
        <w:r w:rsidRPr="004C128C">
          <w:rPr>
            <w:rStyle w:val="a8"/>
            <w:b w:val="0"/>
            <w:color w:val="000000"/>
            <w:sz w:val="26"/>
            <w:szCs w:val="26"/>
          </w:rPr>
          <w:t>Указом</w:t>
        </w:r>
      </w:hyperlink>
      <w:r w:rsidRPr="004C128C">
        <w:rPr>
          <w:sz w:val="26"/>
          <w:szCs w:val="26"/>
        </w:rPr>
        <w:t xml:space="preserve"> Президента Российской Федерации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от 12 августа </w:t>
      </w:r>
      <w:smartTag w:uri="urn:schemas-microsoft-com:office:smarttags" w:element="metricconverter">
        <w:smartTagPr>
          <w:attr w:name="ProductID" w:val="2002 г"/>
        </w:smartTagPr>
        <w:r w:rsidRPr="004C128C">
          <w:rPr>
            <w:sz w:val="26"/>
            <w:szCs w:val="26"/>
          </w:rPr>
          <w:t>2002 г</w:t>
        </w:r>
      </w:smartTag>
      <w:r w:rsidRPr="004C128C">
        <w:rPr>
          <w:sz w:val="26"/>
          <w:szCs w:val="26"/>
        </w:rPr>
        <w:t xml:space="preserve">. № 885 </w:t>
      </w:r>
      <w:r w:rsidR="00E768A9">
        <w:rPr>
          <w:sz w:val="26"/>
          <w:szCs w:val="26"/>
        </w:rPr>
        <w:t>«</w:t>
      </w:r>
      <w:r w:rsidRPr="004C128C">
        <w:rPr>
          <w:sz w:val="26"/>
          <w:szCs w:val="26"/>
        </w:rPr>
        <w:t xml:space="preserve">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№ 33, ст.3196; 2007, № 13, ст.1531; 2009, № 29, ст.3658), и требований к служебному поведению, установленных </w:t>
      </w:r>
      <w:hyperlink r:id="rId22" w:history="1">
        <w:r w:rsidRPr="004C128C">
          <w:rPr>
            <w:rStyle w:val="a8"/>
            <w:b w:val="0"/>
            <w:color w:val="000000"/>
            <w:sz w:val="26"/>
            <w:szCs w:val="26"/>
          </w:rPr>
          <w:t>статьей 18</w:t>
        </w:r>
      </w:hyperlink>
      <w:r w:rsidRPr="004C128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C128C">
          <w:rPr>
            <w:sz w:val="26"/>
            <w:szCs w:val="26"/>
          </w:rPr>
          <w:t>2004 г</w:t>
        </w:r>
      </w:smartTag>
      <w:r w:rsidRPr="004C128C">
        <w:rPr>
          <w:sz w:val="26"/>
          <w:szCs w:val="26"/>
        </w:rPr>
        <w:t xml:space="preserve">. № 79-ФЗ </w:t>
      </w:r>
      <w:r w:rsidR="00E768A9">
        <w:rPr>
          <w:sz w:val="26"/>
          <w:szCs w:val="26"/>
        </w:rPr>
        <w:t>«</w:t>
      </w:r>
      <w:r w:rsidRPr="004C128C">
        <w:rPr>
          <w:sz w:val="26"/>
          <w:szCs w:val="26"/>
        </w:rPr>
        <w:t>О государственной гражданской службе Российской Федерации</w:t>
      </w:r>
      <w:r w:rsidR="00E768A9">
        <w:rPr>
          <w:sz w:val="26"/>
          <w:szCs w:val="26"/>
        </w:rPr>
        <w:t>»</w:t>
      </w:r>
      <w:r w:rsidRPr="004C128C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3026C" w:rsidRPr="004C128C" w:rsidRDefault="0063026C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65110A">
      <w:pPr>
        <w:pStyle w:val="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="00822E17">
        <w:rPr>
          <w:rFonts w:ascii="Times New Roman" w:hAnsi="Times New Roman" w:cs="Times New Roman"/>
          <w:sz w:val="26"/>
          <w:szCs w:val="26"/>
        </w:rPr>
        <w:br/>
      </w:r>
      <w:r w:rsidRPr="004C128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23" w:history="1">
        <w:r w:rsidRPr="004C128C">
          <w:rPr>
            <w:rStyle w:val="a8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4C128C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4C128C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796619" w:rsidRPr="004C128C" w:rsidRDefault="00796619" w:rsidP="00796619">
      <w:pPr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18. В соответствии с замещаемой государственной гражданской должностью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и в пределах функциональной компетенции </w:t>
      </w:r>
      <w:r w:rsidR="00273161">
        <w:rPr>
          <w:sz w:val="26"/>
          <w:szCs w:val="26"/>
        </w:rPr>
        <w:t>старший специалист 2 разряда</w:t>
      </w:r>
      <w:r w:rsidRPr="004C128C">
        <w:rPr>
          <w:sz w:val="26"/>
          <w:szCs w:val="26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585041" w:rsidRPr="004C128C" w:rsidRDefault="00E768A9" w:rsidP="00822E1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информирование </w:t>
      </w:r>
      <w:r w:rsidR="00585041" w:rsidRPr="004C128C">
        <w:rPr>
          <w:sz w:val="26"/>
          <w:szCs w:val="26"/>
        </w:rPr>
        <w:t>налогоплательщиков по вопросам функционирования инспекции, по результатам ее контрольной деятельности;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информирование (в </w:t>
      </w:r>
      <w:r w:rsidR="008C1C56">
        <w:rPr>
          <w:sz w:val="26"/>
          <w:szCs w:val="26"/>
        </w:rPr>
        <w:t xml:space="preserve">том числе в письменной форме) </w:t>
      </w:r>
      <w:r w:rsidRPr="004C128C">
        <w:rPr>
          <w:sz w:val="26"/>
          <w:szCs w:val="26"/>
        </w:rPr>
        <w:t xml:space="preserve">налогоплательщиков </w:t>
      </w:r>
      <w:r w:rsidR="00E768A9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 действующих налогах и сборах, законодательстве о налогах и сборах и принятых </w:t>
      </w:r>
      <w:r w:rsidR="00E768A9">
        <w:rPr>
          <w:sz w:val="26"/>
          <w:szCs w:val="26"/>
        </w:rPr>
        <w:br/>
      </w:r>
      <w:r w:rsidRPr="004C128C">
        <w:rPr>
          <w:sz w:val="26"/>
          <w:szCs w:val="26"/>
        </w:rPr>
        <w:t>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иные </w:t>
      </w:r>
      <w:r w:rsidR="00EC6340" w:rsidRPr="004C128C">
        <w:rPr>
          <w:sz w:val="26"/>
          <w:szCs w:val="26"/>
        </w:rPr>
        <w:t>функции</w:t>
      </w:r>
      <w:r w:rsidRPr="004C128C">
        <w:rPr>
          <w:sz w:val="26"/>
          <w:szCs w:val="26"/>
        </w:rPr>
        <w:t>.</w:t>
      </w:r>
    </w:p>
    <w:p w:rsidR="00585041" w:rsidRPr="004C128C" w:rsidRDefault="00585041" w:rsidP="0065110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796619" w:rsidRPr="004C128C" w:rsidRDefault="00796619" w:rsidP="00796619">
      <w:pPr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146BC5">
        <w:rPr>
          <w:sz w:val="26"/>
          <w:szCs w:val="26"/>
        </w:rPr>
        <w:t>старшего специалиста 2 разряда</w:t>
      </w:r>
      <w:r w:rsidRPr="004C128C">
        <w:rPr>
          <w:sz w:val="26"/>
          <w:szCs w:val="26"/>
        </w:rPr>
        <w:t xml:space="preserve"> оценивается по следующим показателям: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своевременности и оперативности выполнения поручений;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 xml:space="preserve">качеству выполненной работы (подготовке документов в соответствии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3605FB">
        <w:rPr>
          <w:sz w:val="26"/>
          <w:szCs w:val="26"/>
        </w:rPr>
        <w:br/>
      </w:r>
      <w:r w:rsidRPr="004C128C">
        <w:rPr>
          <w:sz w:val="26"/>
          <w:szCs w:val="26"/>
        </w:rPr>
        <w:t>и грамматических ошибок);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85041" w:rsidRPr="004C128C" w:rsidRDefault="00585041" w:rsidP="0065110A">
      <w:pPr>
        <w:jc w:val="both"/>
        <w:rPr>
          <w:sz w:val="26"/>
          <w:szCs w:val="26"/>
        </w:rPr>
      </w:pPr>
    </w:p>
    <w:p w:rsidR="00796619" w:rsidRDefault="00796619" w:rsidP="0065110A">
      <w:pPr>
        <w:jc w:val="both"/>
        <w:rPr>
          <w:sz w:val="26"/>
          <w:szCs w:val="26"/>
        </w:rPr>
      </w:pPr>
    </w:p>
    <w:p w:rsidR="002A5332" w:rsidRDefault="002A5332" w:rsidP="0065110A">
      <w:pPr>
        <w:jc w:val="both"/>
        <w:rPr>
          <w:sz w:val="26"/>
          <w:szCs w:val="26"/>
        </w:rPr>
      </w:pPr>
    </w:p>
    <w:p w:rsidR="00822E17" w:rsidRPr="00822E17" w:rsidRDefault="00822E17" w:rsidP="00822E17">
      <w:bookmarkStart w:id="0" w:name="_GoBack"/>
      <w:bookmarkEnd w:id="0"/>
    </w:p>
    <w:sectPr w:rsidR="00822E17" w:rsidRPr="00822E17" w:rsidSect="004C128C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74B19"/>
    <w:rsid w:val="000B6A9F"/>
    <w:rsid w:val="00146BC5"/>
    <w:rsid w:val="00161DD8"/>
    <w:rsid w:val="00190318"/>
    <w:rsid w:val="00196CE8"/>
    <w:rsid w:val="001E3691"/>
    <w:rsid w:val="0025409F"/>
    <w:rsid w:val="00273161"/>
    <w:rsid w:val="002A5332"/>
    <w:rsid w:val="003605FB"/>
    <w:rsid w:val="00386E0C"/>
    <w:rsid w:val="003D7F9D"/>
    <w:rsid w:val="00440A7B"/>
    <w:rsid w:val="00443824"/>
    <w:rsid w:val="00455BCD"/>
    <w:rsid w:val="00482299"/>
    <w:rsid w:val="004C128C"/>
    <w:rsid w:val="00520451"/>
    <w:rsid w:val="00525C2B"/>
    <w:rsid w:val="00585041"/>
    <w:rsid w:val="006101F1"/>
    <w:rsid w:val="0063026C"/>
    <w:rsid w:val="0065110A"/>
    <w:rsid w:val="006964F0"/>
    <w:rsid w:val="006F65A6"/>
    <w:rsid w:val="007274C5"/>
    <w:rsid w:val="00734CF1"/>
    <w:rsid w:val="00796619"/>
    <w:rsid w:val="00822E17"/>
    <w:rsid w:val="00827FB2"/>
    <w:rsid w:val="00851199"/>
    <w:rsid w:val="00874BB7"/>
    <w:rsid w:val="008C1C56"/>
    <w:rsid w:val="00912B97"/>
    <w:rsid w:val="00925A7C"/>
    <w:rsid w:val="009363F1"/>
    <w:rsid w:val="009516B2"/>
    <w:rsid w:val="0099164C"/>
    <w:rsid w:val="00996066"/>
    <w:rsid w:val="009B3EFF"/>
    <w:rsid w:val="00A832C8"/>
    <w:rsid w:val="00AA30AA"/>
    <w:rsid w:val="00AB32E2"/>
    <w:rsid w:val="00AC7507"/>
    <w:rsid w:val="00B0197D"/>
    <w:rsid w:val="00B14E2C"/>
    <w:rsid w:val="00B65ADB"/>
    <w:rsid w:val="00BC08A3"/>
    <w:rsid w:val="00C83D64"/>
    <w:rsid w:val="00C910DC"/>
    <w:rsid w:val="00C94512"/>
    <w:rsid w:val="00CD0448"/>
    <w:rsid w:val="00E2701E"/>
    <w:rsid w:val="00E768A9"/>
    <w:rsid w:val="00EC634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50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850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5850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585041"/>
    <w:rPr>
      <w:rFonts w:cs="Times New Roman"/>
      <w:b/>
      <w:bCs/>
      <w:color w:val="008000"/>
    </w:rPr>
  </w:style>
  <w:style w:type="paragraph" w:customStyle="1" w:styleId="ConsPlusNormal">
    <w:name w:val="ConsPlusNormal"/>
    <w:rsid w:val="00585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11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1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50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850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5850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585041"/>
    <w:rPr>
      <w:rFonts w:cs="Times New Roman"/>
      <w:b/>
      <w:bCs/>
      <w:color w:val="008000"/>
    </w:rPr>
  </w:style>
  <w:style w:type="paragraph" w:customStyle="1" w:styleId="ConsPlusNormal">
    <w:name w:val="ConsPlusNormal"/>
    <w:rsid w:val="00585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11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1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3127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Беляева Анна Андреевна</cp:lastModifiedBy>
  <cp:revision>4</cp:revision>
  <cp:lastPrinted>2020-09-23T09:07:00Z</cp:lastPrinted>
  <dcterms:created xsi:type="dcterms:W3CDTF">2024-04-12T07:41:00Z</dcterms:created>
  <dcterms:modified xsi:type="dcterms:W3CDTF">2024-06-06T14:05:00Z</dcterms:modified>
</cp:coreProperties>
</file>